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9AA" w:rsidRDefault="000E19AA" w:rsidP="000E19AA">
      <w:r>
        <w:t>(((UNFORMATIERT)))</w:t>
      </w:r>
      <w:r>
        <w:br/>
      </w:r>
    </w:p>
    <w:p w:rsidR="000E19AA" w:rsidRDefault="000E19AA" w:rsidP="000E19AA">
      <w:r>
        <w:t>Probeseite ((Name))</w:t>
      </w:r>
    </w:p>
    <w:p w:rsidR="000E19AA" w:rsidRDefault="000E19AA" w:rsidP="000E19AA">
      <w:r>
        <w:t xml:space="preserve">Auf einer Webseite sollen die RUB-Beschäftigten Ihre gesuchten Informationen schnell finden. Dabei </w:t>
      </w:r>
      <w:proofErr w:type="gramStart"/>
      <w:r>
        <w:t>helfen</w:t>
      </w:r>
      <w:proofErr w:type="gramEnd"/>
      <w:r>
        <w:t xml:space="preserve"> ein durchdachter Aufbau der Seite, eine gute Strukturierung der Inhalte und leserliche Texte.</w:t>
      </w:r>
    </w:p>
    <w:p w:rsidR="000E19AA" w:rsidRDefault="000E19AA" w:rsidP="000E19AA">
      <w:r>
        <w:t>Die wichtigste Regel zum Aufbau von Webseiten: Das Wichtigste sollte zuerst kommen, weitere Inhalte möglichst mit abnehmender Relevanz. Bedenken: Online-Texte werden selten komplett gelesen</w:t>
      </w:r>
    </w:p>
    <w:p w:rsidR="000E19AA" w:rsidRDefault="000E19AA" w:rsidP="000E19AA">
      <w:r w:rsidRPr="00BE20CD">
        <w:t xml:space="preserve">In der Regel „scannen“ die User die Seiten nach den gesuchten Informationen ab und wollen schnell erfassen, ob sie sich auf der richtigen Seite befinden. Daher müssen die Inhalte gut ausgezeichnet </w:t>
      </w:r>
      <w:r>
        <w:t xml:space="preserve">und strukturiert </w:t>
      </w:r>
      <w:r w:rsidRPr="00BE20CD">
        <w:t>sein.</w:t>
      </w:r>
      <w:r>
        <w:br/>
        <w:t>Viele Elemente helfen dabei, den Text aufzulockern, leserlicher zu machen und gesuchte Informationen schneller zu finden.</w:t>
      </w:r>
      <w:r>
        <w:br/>
        <w:t xml:space="preserve">Elemente für mehr Übersichtlichkeit auf Webseiten sind </w:t>
      </w:r>
      <w:proofErr w:type="spellStart"/>
      <w:r w:rsidRPr="00CE4FF4">
        <w:t>Anrisstext</w:t>
      </w:r>
      <w:proofErr w:type="spellEnd"/>
      <w:r>
        <w:t xml:space="preserve">, </w:t>
      </w:r>
      <w:r w:rsidRPr="00CE4FF4">
        <w:t>Absätze</w:t>
      </w:r>
      <w:r>
        <w:t xml:space="preserve">, </w:t>
      </w:r>
      <w:r w:rsidRPr="00CE4FF4">
        <w:t>Zwischenüberschriften</w:t>
      </w:r>
      <w:r>
        <w:t>, Aufzählungen</w:t>
      </w:r>
      <w:r w:rsidRPr="00CE4FF4">
        <w:t xml:space="preserve"> </w:t>
      </w:r>
      <w:r>
        <w:t>(</w:t>
      </w:r>
      <w:r w:rsidRPr="00CE4FF4">
        <w:t xml:space="preserve">nummeriert oder </w:t>
      </w:r>
      <w:proofErr w:type="spellStart"/>
      <w:r w:rsidRPr="00CE4FF4">
        <w:t>unnummeriert</w:t>
      </w:r>
      <w:proofErr w:type="spellEnd"/>
      <w:r>
        <w:t xml:space="preserve">), </w:t>
      </w:r>
      <w:r w:rsidRPr="00CE4FF4">
        <w:t>Verweise und verlinkte Buttons</w:t>
      </w:r>
      <w:r>
        <w:t xml:space="preserve">, </w:t>
      </w:r>
      <w:r w:rsidRPr="00CE4FF4">
        <w:t>Bilder, Infografiken, Tabellen</w:t>
      </w:r>
      <w:r>
        <w:t xml:space="preserve">, </w:t>
      </w:r>
      <w:r w:rsidRPr="00CE4FF4">
        <w:t>Infoboxen und Klappboxen</w:t>
      </w:r>
      <w:r>
        <w:t xml:space="preserve"> und der </w:t>
      </w:r>
      <w:r w:rsidRPr="00CE4FF4">
        <w:t>Kontakt unten auf der Seite</w:t>
      </w:r>
      <w:r>
        <w:t>.</w:t>
      </w:r>
      <w:r>
        <w:br/>
        <w:t xml:space="preserve">Der </w:t>
      </w:r>
      <w:proofErr w:type="spellStart"/>
      <w:r>
        <w:t>Anrisstext</w:t>
      </w:r>
      <w:proofErr w:type="spellEnd"/>
      <w:r>
        <w:t xml:space="preserve"> ist ein erstes Gestaltungselement. Er hebt sich ab und fasst die Inhalte kurz zusammen bzw. führt in das Thema der Seite ein. So ist direkt klar, ob eine Seite die gesuchten Informationen enthält. Dies ist ein Fließtext. Da sie Zeilen recht kurz sind, ist der Text zwar sehr bequem zu lesen, wird aber auch schnell recht lang und unübersichtlich. Daher sollten viele Abätze gemacht werden – weit mehr, als Sie in einem Word-Dokument setzen würden. Zwischenüberschriften gliedern den Text und geben auch inhaltliche Orientierung, wenn in ihnen die wichtigsten Schlagworte für den Inhalt des Absatzes auftauchen. So kann die Seite bequem überflogen und auch gelesen werden, auch wenn es mal ein wenig mehr Informationen aufzunehmen gibt. Für noch mehr Struktur </w:t>
      </w:r>
      <w:r w:rsidRPr="00BF5BC0">
        <w:t>stehen mehrere Überschriftentypen zur Verfügung.</w:t>
      </w:r>
      <w:r>
        <w:t xml:space="preserve"> Nummerierte Aufzählungen oder sogenannte „Bullet Points“ sind bequem lesbar und geben maximale Übersicht – denken Sie etwa an Ihre </w:t>
      </w:r>
      <w:proofErr w:type="spellStart"/>
      <w:r>
        <w:t>To</w:t>
      </w:r>
      <w:proofErr w:type="spellEnd"/>
      <w:r>
        <w:t xml:space="preserve"> Do-Listen. </w:t>
      </w:r>
      <w:r>
        <w:br/>
      </w:r>
      <w:r w:rsidRPr="00682393">
        <w:t xml:space="preserve">Der Mensch ist ein </w:t>
      </w:r>
      <w:r>
        <w:t>„</w:t>
      </w:r>
      <w:r w:rsidRPr="00682393">
        <w:t>Augentier</w:t>
      </w:r>
      <w:r>
        <w:t>“</w:t>
      </w:r>
      <w:r w:rsidRPr="00682393">
        <w:t xml:space="preserve">. Visuelle Informationen werden leichter aufgenommen und verarbeitet als alle anderen Formen der Kommunikation. Wir nehmen 80% aller Informationen über die Augen wahr. </w:t>
      </w:r>
      <w:r>
        <w:t>Stockfotos haben allerdings weit weniger Wirkung auf Leser als authentisches Bildmaterial oder gut aufbereitete Infografiken.</w:t>
      </w:r>
    </w:p>
    <w:p w:rsidR="000E19AA" w:rsidRDefault="000E19AA" w:rsidP="000E19AA">
      <w:r>
        <w:t>Verweise zeigen den Weg zu „Nebenschauplätzen“. Besonders auffällig wird ein solcher Link, wenn er als Button formatiert ist. Buttons haben große Animationswirkung auf die User, daher sollten sie gezielt eingesetzt werden, ohne die Seite unübersichtlich zu machen.</w:t>
      </w:r>
    </w:p>
    <w:p w:rsidR="000E19AA" w:rsidRDefault="000E19AA" w:rsidP="000E19AA">
      <w:r>
        <w:t xml:space="preserve">Eine Infobox ist ein echter </w:t>
      </w:r>
      <w:proofErr w:type="spellStart"/>
      <w:r>
        <w:t>Eycatcher</w:t>
      </w:r>
      <w:proofErr w:type="spellEnd"/>
      <w:r>
        <w:t xml:space="preserve">. </w:t>
      </w:r>
      <w:r w:rsidRPr="005D7982">
        <w:t>Mit dieser Box werden Zusatzinformationen zum Hauptinhalt geliefert.</w:t>
      </w:r>
      <w:r>
        <w:t xml:space="preserve"> </w:t>
      </w:r>
      <w:r w:rsidRPr="00BF5BC0">
        <w:t xml:space="preserve">Die </w:t>
      </w:r>
      <w:r w:rsidRPr="00687269">
        <w:t xml:space="preserve">aufklappbare </w:t>
      </w:r>
      <w:r w:rsidRPr="00BF5BC0">
        <w:t xml:space="preserve">Infobox </w:t>
      </w:r>
      <w:r w:rsidRPr="005D7982">
        <w:t xml:space="preserve">liefert zusätzliche Informationen zu einem Thema. </w:t>
      </w:r>
      <w:r>
        <w:t xml:space="preserve">Sie bündelt </w:t>
      </w:r>
      <w:r w:rsidRPr="00BF5BC0">
        <w:t xml:space="preserve">platzsparend </w:t>
      </w:r>
      <w:r>
        <w:t xml:space="preserve">Informationen, die jedoch erst auf Klick sichtbar werden. </w:t>
      </w:r>
      <w:r w:rsidRPr="005D7982">
        <w:t xml:space="preserve">Deshalb sollten keine elementaren Informationen in der </w:t>
      </w:r>
      <w:proofErr w:type="spellStart"/>
      <w:r w:rsidRPr="005D7982">
        <w:t>Faltbox</w:t>
      </w:r>
      <w:proofErr w:type="spellEnd"/>
      <w:r w:rsidRPr="005D7982">
        <w:t xml:space="preserve"> stehen.</w:t>
      </w:r>
      <w:r>
        <w:t xml:space="preserve"> Gerade </w:t>
      </w:r>
      <w:r w:rsidRPr="00BF5BC0">
        <w:t xml:space="preserve">gleichwertige Informationshäppchen wie etwa Fragenkataloge können </w:t>
      </w:r>
      <w:r>
        <w:t>jedoch in Faltboxen</w:t>
      </w:r>
      <w:r w:rsidRPr="00BF5BC0">
        <w:t xml:space="preserve"> sehr übersichtlich dargestellt werden</w:t>
      </w:r>
      <w:r>
        <w:t>.</w:t>
      </w:r>
      <w:r w:rsidRPr="00BF5BC0">
        <w:t xml:space="preserve"> </w:t>
      </w:r>
    </w:p>
    <w:p w:rsidR="000E19AA" w:rsidRDefault="000E19AA" w:rsidP="000E19AA">
      <w:r>
        <w:t xml:space="preserve">Am Ende einer Webseite sollte kein User „ins Leere“ scrollen. Wer unten angekommen ist, ohne die gesuchten Informationen gefunden zu haben, steht wenigstens vor dem Angebot, Kontakt zur Fachfrau oder zum Fachmann aufzunehmen. </w:t>
      </w:r>
    </w:p>
    <w:p w:rsidR="000E19AA" w:rsidRDefault="000E19AA" w:rsidP="000E19AA">
      <w:r>
        <w:t>Der gefürchtete „</w:t>
      </w:r>
      <w:proofErr w:type="spellStart"/>
      <w:r>
        <w:t>Verwaltungssprech</w:t>
      </w:r>
      <w:proofErr w:type="spellEnd"/>
      <w:r>
        <w:t xml:space="preserve">“ – lange, verschachtelte Sätze und Passivkonstruktionen –bremsen nicht nur den Lesefluss, sondern verschleiern auch oft bei Prozess-Beschreibungen, wer konkret aktiv werden muss. Unsere Schreibregeln und -Konventionen sind an die der </w:t>
      </w:r>
      <w:r>
        <w:lastRenderedPageBreak/>
        <w:t xml:space="preserve">Hochschulkommunikation angelehnt und helfen dabei, leserliche und verständliche Texte zu schreiben. </w:t>
      </w:r>
    </w:p>
    <w:p w:rsidR="000E19AA" w:rsidRDefault="000E19AA" w:rsidP="000E19AA">
      <w:r>
        <w:t>Handout: So schreiben wir fürs Web ((Link))</w:t>
      </w:r>
      <w:r w:rsidRPr="00BF5BC0">
        <w:t xml:space="preserve"> </w:t>
      </w:r>
    </w:p>
    <w:p w:rsidR="000E19AA" w:rsidRDefault="000E19AA"/>
    <w:p w:rsidR="000E19AA" w:rsidRDefault="000E19AA"/>
    <w:p w:rsidR="0000252C" w:rsidRDefault="000E19AA">
      <w:r>
        <w:t>((FORMATIERT))</w:t>
      </w:r>
      <w:bookmarkStart w:id="0" w:name="_GoBack"/>
      <w:bookmarkEnd w:id="0"/>
      <w:r>
        <w:br/>
      </w:r>
      <w:r w:rsidR="00DB2936">
        <w:t>Probeseite</w:t>
      </w:r>
      <w:r w:rsidR="00054F9B">
        <w:t xml:space="preserve"> ((Name))</w:t>
      </w:r>
    </w:p>
    <w:p w:rsidR="00B10950" w:rsidRDefault="00BE20CD">
      <w:r>
        <w:t xml:space="preserve">Auf einer Webseite sollen die RUB-Beschäftigten Ihre gesuchten Informationen schnell finden. </w:t>
      </w:r>
      <w:r w:rsidR="00B10950">
        <w:t xml:space="preserve">Dabei </w:t>
      </w:r>
      <w:proofErr w:type="gramStart"/>
      <w:r w:rsidR="00B10950">
        <w:t>helfen</w:t>
      </w:r>
      <w:proofErr w:type="gramEnd"/>
      <w:r w:rsidR="00B10950">
        <w:t xml:space="preserve"> ein durchdachter Aufbau der Seite, eine gute Strukturierung der Inhalte und leserliche Texte.</w:t>
      </w:r>
    </w:p>
    <w:p w:rsidR="00B10950" w:rsidRDefault="00B10950"/>
    <w:p w:rsidR="00B10950" w:rsidRDefault="00B10950">
      <w:r>
        <w:t>Aufbau</w:t>
      </w:r>
    </w:p>
    <w:p w:rsidR="00322850" w:rsidRDefault="00B10950" w:rsidP="00CE4FF4">
      <w:r>
        <w:t xml:space="preserve">Die </w:t>
      </w:r>
      <w:r w:rsidR="00CE4FF4">
        <w:t>wichtigste</w:t>
      </w:r>
      <w:r>
        <w:t xml:space="preserve"> Regel zum Aufbau von Webseiten:</w:t>
      </w:r>
      <w:r w:rsidR="00CE4FF4">
        <w:t xml:space="preserve"> </w:t>
      </w:r>
      <w:r>
        <w:t>Das Wichtigste sollte zuerst kommen, weitere Inhalte möglichst mit abnehmender Relevanz.</w:t>
      </w:r>
      <w:r w:rsidR="00CE4FF4">
        <w:t xml:space="preserve"> </w:t>
      </w:r>
      <w:r>
        <w:t>Bedenken: Online-Texte werden selten komplett gelesen</w:t>
      </w:r>
    </w:p>
    <w:p w:rsidR="00B10950" w:rsidRDefault="00CE4FF4">
      <w:r>
        <w:t>((Bild einfügen))</w:t>
      </w:r>
    </w:p>
    <w:p w:rsidR="00B10950" w:rsidRDefault="00B10950">
      <w:r>
        <w:t>Struktur</w:t>
      </w:r>
    </w:p>
    <w:p w:rsidR="00BE20CD" w:rsidRDefault="00BE20CD">
      <w:r w:rsidRPr="00BE20CD">
        <w:t xml:space="preserve">In der Regel „scannen“ die User die Seiten nach den gesuchten Informationen ab und wollen schnell erfassen, ob sie sich auf der richtigen Seite befinden. Daher müssen die Inhalte gut ausgezeichnet </w:t>
      </w:r>
      <w:r>
        <w:t xml:space="preserve">und strukturiert </w:t>
      </w:r>
      <w:r w:rsidRPr="00BE20CD">
        <w:t>sein.</w:t>
      </w:r>
    </w:p>
    <w:p w:rsidR="00DB2936" w:rsidRDefault="00BE20CD">
      <w:r>
        <w:t>Viele</w:t>
      </w:r>
      <w:r w:rsidR="00054F9B">
        <w:t xml:space="preserve"> Elemente helfen dabei, den Text aufzulockern, leserlicher zu machen und gesuchte Informationen schneller zu finden</w:t>
      </w:r>
      <w:r w:rsidR="00DB2936">
        <w:t>.</w:t>
      </w:r>
    </w:p>
    <w:p w:rsidR="00BE20CD" w:rsidRDefault="00BE20CD">
      <w:r>
        <w:t>Elemente für mehr Übersichtlichkeit auf Webseiten</w:t>
      </w:r>
    </w:p>
    <w:p w:rsidR="00BE20CD" w:rsidRPr="00CE4FF4" w:rsidRDefault="00BE20CD" w:rsidP="00CE4FF4">
      <w:proofErr w:type="spellStart"/>
      <w:r w:rsidRPr="00CE4FF4">
        <w:t>Anrisstext</w:t>
      </w:r>
      <w:proofErr w:type="spellEnd"/>
      <w:r w:rsidRPr="00CE4FF4">
        <w:t xml:space="preserve"> </w:t>
      </w:r>
    </w:p>
    <w:p w:rsidR="00BE20CD" w:rsidRPr="00CE4FF4" w:rsidRDefault="005D7982" w:rsidP="00CE4FF4">
      <w:r w:rsidRPr="00CE4FF4">
        <w:t xml:space="preserve">Absätze </w:t>
      </w:r>
    </w:p>
    <w:p w:rsidR="005D7982" w:rsidRPr="00CE4FF4" w:rsidRDefault="005D7982" w:rsidP="00CE4FF4">
      <w:r w:rsidRPr="00CE4FF4">
        <w:t>Zwischenüberschriften</w:t>
      </w:r>
    </w:p>
    <w:p w:rsidR="005D7982" w:rsidRPr="00CE4FF4" w:rsidRDefault="005D7982" w:rsidP="00CE4FF4">
      <w:r w:rsidRPr="00CE4FF4">
        <w:t xml:space="preserve">Aufzählungen, nummeriert oder </w:t>
      </w:r>
      <w:proofErr w:type="spellStart"/>
      <w:r w:rsidRPr="00CE4FF4">
        <w:t>unnummeriert</w:t>
      </w:r>
      <w:proofErr w:type="spellEnd"/>
      <w:r w:rsidRPr="00CE4FF4">
        <w:t xml:space="preserve"> </w:t>
      </w:r>
    </w:p>
    <w:p w:rsidR="005D7982" w:rsidRPr="00CE4FF4" w:rsidRDefault="005D7982" w:rsidP="00CE4FF4">
      <w:r w:rsidRPr="00CE4FF4">
        <w:t>Verweise und verlinkte Buttons</w:t>
      </w:r>
    </w:p>
    <w:p w:rsidR="00BE20CD" w:rsidRPr="00CE4FF4" w:rsidRDefault="00BE20CD" w:rsidP="00CE4FF4">
      <w:r w:rsidRPr="00CE4FF4">
        <w:t xml:space="preserve">Bilder, Infografiken, </w:t>
      </w:r>
      <w:r w:rsidR="005D7982" w:rsidRPr="00CE4FF4">
        <w:t>Tabellen</w:t>
      </w:r>
    </w:p>
    <w:p w:rsidR="005D7982" w:rsidRPr="00CE4FF4" w:rsidRDefault="00BE20CD" w:rsidP="00CE4FF4">
      <w:r w:rsidRPr="00CE4FF4">
        <w:t>Infoboxen</w:t>
      </w:r>
      <w:r w:rsidR="005D7982" w:rsidRPr="00CE4FF4">
        <w:t xml:space="preserve"> und Klappboxen </w:t>
      </w:r>
    </w:p>
    <w:p w:rsidR="005D7982" w:rsidRPr="00CE4FF4" w:rsidRDefault="005D7982" w:rsidP="00CE4FF4">
      <w:r w:rsidRPr="00CE4FF4">
        <w:t>Kontakt unten auf der Seite</w:t>
      </w:r>
    </w:p>
    <w:p w:rsidR="00BE20CD" w:rsidRPr="00BE20CD" w:rsidRDefault="00BE20CD" w:rsidP="005D7982">
      <w:pPr>
        <w:ind w:left="360"/>
      </w:pPr>
    </w:p>
    <w:p w:rsidR="00BE20CD" w:rsidRDefault="00BE20CD" w:rsidP="00BE20CD">
      <w:proofErr w:type="spellStart"/>
      <w:r>
        <w:t>Anrisstext</w:t>
      </w:r>
      <w:proofErr w:type="spellEnd"/>
    </w:p>
    <w:p w:rsidR="00BE20CD" w:rsidRDefault="00BE20CD" w:rsidP="00BE20CD">
      <w:r>
        <w:t xml:space="preserve">Der </w:t>
      </w:r>
      <w:proofErr w:type="spellStart"/>
      <w:r>
        <w:t>Anrisstext</w:t>
      </w:r>
      <w:proofErr w:type="spellEnd"/>
      <w:r>
        <w:t xml:space="preserve"> ist ein erstes Gestaltungselement. Er hebt sich ab und fasst die Inhalte kurz zusammen </w:t>
      </w:r>
      <w:r w:rsidR="005D7982">
        <w:t>bzw.</w:t>
      </w:r>
      <w:r>
        <w:t xml:space="preserve"> führt in das Thema der Seite ein. So </w:t>
      </w:r>
      <w:r w:rsidR="005D7982">
        <w:t>ist direkt klar, ob eine Seite die</w:t>
      </w:r>
      <w:r>
        <w:t xml:space="preserve"> gesuchten Informationen enthält.</w:t>
      </w:r>
    </w:p>
    <w:p w:rsidR="00BE20CD" w:rsidRDefault="00BE20CD" w:rsidP="00BE20CD">
      <w:r>
        <w:lastRenderedPageBreak/>
        <w:t>Absätze</w:t>
      </w:r>
    </w:p>
    <w:p w:rsidR="00BE20CD" w:rsidRDefault="00BE20CD" w:rsidP="00BE20CD">
      <w:r>
        <w:t xml:space="preserve">Dies ist ein Fließtext. Da sie Zeilen recht kurz sind, ist der Text zwar sehr bequem zu lesen, wird aber auch schnell recht lang und unübersichtlich. Daher sollten viele Abätze gemacht werden – weit mehr, als Sie in einem Word-Dokument setzen würden. </w:t>
      </w:r>
    </w:p>
    <w:p w:rsidR="00DB2936" w:rsidRDefault="00DB2936">
      <w:r>
        <w:t>Zwischenüberschrift</w:t>
      </w:r>
      <w:r w:rsidR="00BE20CD">
        <w:t>en</w:t>
      </w:r>
    </w:p>
    <w:p w:rsidR="00DB2936" w:rsidRDefault="00DB2936">
      <w:r>
        <w:t>Zwischenüberschrift</w:t>
      </w:r>
      <w:r w:rsidR="00ED2231">
        <w:t>en gliedern den Text und geben auch inhaltliche Orientierung, wenn in ihnen die wichtigsten</w:t>
      </w:r>
      <w:r>
        <w:t xml:space="preserve"> </w:t>
      </w:r>
      <w:r w:rsidR="00ED2231">
        <w:t>Schlagworte</w:t>
      </w:r>
      <w:r>
        <w:t xml:space="preserve"> für den In</w:t>
      </w:r>
      <w:r w:rsidR="00432170">
        <w:t>halt des Absatzes</w:t>
      </w:r>
      <w:r w:rsidR="00ED2231">
        <w:t xml:space="preserve"> auftauchen</w:t>
      </w:r>
      <w:r w:rsidR="00432170">
        <w:t xml:space="preserve">. </w:t>
      </w:r>
      <w:r>
        <w:t>So kann die Seite bequem überflogen und auch gelesen werden, auch wenn es mal ein wenig mehr Informationen aufzunehmen gibt.</w:t>
      </w:r>
      <w:r w:rsidR="00432170">
        <w:t xml:space="preserve"> </w:t>
      </w:r>
      <w:r w:rsidR="00ED2231">
        <w:t xml:space="preserve">Für noch mehr Struktur </w:t>
      </w:r>
      <w:r w:rsidR="00432170" w:rsidRPr="00BF5BC0">
        <w:t>stehen mehrere Überschriftentypen zur Verfügung.</w:t>
      </w:r>
    </w:p>
    <w:p w:rsidR="005D7982" w:rsidRDefault="005D7982" w:rsidP="005D7982">
      <w:r>
        <w:t>Listen</w:t>
      </w:r>
      <w:r w:rsidR="00820AE3">
        <w:t>/</w:t>
      </w:r>
      <w:r w:rsidR="00820AE3" w:rsidRPr="005D7982">
        <w:t>Aufzählungen</w:t>
      </w:r>
    </w:p>
    <w:p w:rsidR="00DB2936" w:rsidRDefault="00432170" w:rsidP="005D7982">
      <w:r>
        <w:t xml:space="preserve">Nummerierte </w:t>
      </w:r>
      <w:r w:rsidR="00DB2936">
        <w:t>Aufzählungen oder sogenannte „Bullet Points“</w:t>
      </w:r>
      <w:r w:rsidR="00820AE3">
        <w:t xml:space="preserve"> sind beque</w:t>
      </w:r>
      <w:r w:rsidR="005D7982">
        <w:t>m lesbar und geben maximale Übersicht</w:t>
      </w:r>
      <w:r w:rsidR="00820AE3">
        <w:t xml:space="preserve"> – denken Sie etwa an Ihre </w:t>
      </w:r>
      <w:proofErr w:type="spellStart"/>
      <w:r w:rsidR="00820AE3">
        <w:t>To</w:t>
      </w:r>
      <w:proofErr w:type="spellEnd"/>
      <w:r w:rsidR="00820AE3">
        <w:t xml:space="preserve"> Do-Listen.</w:t>
      </w:r>
      <w:r w:rsidR="005D7982">
        <w:t xml:space="preserve"> </w:t>
      </w:r>
    </w:p>
    <w:p w:rsidR="002762DD" w:rsidRPr="00682393" w:rsidRDefault="00322850" w:rsidP="00682393">
      <w:r w:rsidRPr="00682393">
        <w:t>Bilder/Grafiken/Tabellen</w:t>
      </w:r>
    </w:p>
    <w:p w:rsidR="00BE20CD" w:rsidRDefault="00820AE3" w:rsidP="00B10950">
      <w:r w:rsidRPr="00682393">
        <w:t>Der Mensch ist ein Augentier. Visuelle Informationen werden leichter aufgenommen und verarbeitet als alle anderen Formen der Kommunikation.</w:t>
      </w:r>
      <w:r w:rsidR="00682393" w:rsidRPr="00682393">
        <w:t xml:space="preserve"> Wir nehmen </w:t>
      </w:r>
      <w:r w:rsidRPr="00682393">
        <w:t xml:space="preserve">80% aller Informationen über die Augen wahr. </w:t>
      </w:r>
      <w:r w:rsidR="00322850">
        <w:t>Stockfotos haben allerdings weit weniger Wirkung auf Leser als authentisches Bildmaterial oder gut aufbereitete Infografiken.</w:t>
      </w:r>
    </w:p>
    <w:p w:rsidR="005D7982" w:rsidRDefault="00DB2936" w:rsidP="00DB2936">
      <w:r>
        <w:t>Verweise</w:t>
      </w:r>
      <w:r w:rsidR="00820AE3">
        <w:t xml:space="preserve"> und</w:t>
      </w:r>
      <w:r>
        <w:t xml:space="preserve"> Buttons</w:t>
      </w:r>
    </w:p>
    <w:p w:rsidR="005D7982" w:rsidRDefault="005D7982" w:rsidP="00DB2936">
      <w:r>
        <w:t xml:space="preserve">Verweise </w:t>
      </w:r>
      <w:r w:rsidR="00820AE3">
        <w:t>zeigen den Weg zu „Nebenschauplätzen“. Besonders auffällig wird ein solcher Link, wenn er als Button formatiert ist. Buttons haben große Animationswirkung auf die User, daher sollten sie gezielt eingesetzt werden, ohne die Seite unübersichtlich zu machen.</w:t>
      </w:r>
    </w:p>
    <w:p w:rsidR="00DB2936" w:rsidRDefault="00DB2936" w:rsidP="00DB2936">
      <w:r>
        <w:t>Die Infobox</w:t>
      </w:r>
    </w:p>
    <w:p w:rsidR="00DB2936" w:rsidRDefault="00DB2936" w:rsidP="00DB2936">
      <w:r>
        <w:t xml:space="preserve">Eine Infobox ist ein echter </w:t>
      </w:r>
      <w:proofErr w:type="spellStart"/>
      <w:r>
        <w:t>Eycatcher</w:t>
      </w:r>
      <w:proofErr w:type="spellEnd"/>
      <w:r>
        <w:t xml:space="preserve">. </w:t>
      </w:r>
      <w:r w:rsidR="005D7982" w:rsidRPr="005D7982">
        <w:t>Mit dieser Box werden Zusatzinformationen zum Hauptinhalt geliefert.</w:t>
      </w:r>
    </w:p>
    <w:p w:rsidR="00432170" w:rsidRPr="00687269" w:rsidRDefault="00432170" w:rsidP="00432170">
      <w:r w:rsidRPr="00687269">
        <w:t xml:space="preserve">Die </w:t>
      </w:r>
      <w:proofErr w:type="spellStart"/>
      <w:r w:rsidR="00682393">
        <w:t>Klappbox</w:t>
      </w:r>
      <w:proofErr w:type="spellEnd"/>
    </w:p>
    <w:p w:rsidR="00432170" w:rsidRDefault="00432170" w:rsidP="00432170">
      <w:r w:rsidRPr="00BF5BC0">
        <w:t xml:space="preserve">Die </w:t>
      </w:r>
      <w:r w:rsidRPr="00687269">
        <w:t xml:space="preserve">aufklappbare </w:t>
      </w:r>
      <w:r w:rsidRPr="00BF5BC0">
        <w:t xml:space="preserve">Infobox </w:t>
      </w:r>
      <w:r w:rsidR="005D7982" w:rsidRPr="005D7982">
        <w:t xml:space="preserve">liefert zusätzliche Informationen zu einem Thema. </w:t>
      </w:r>
      <w:r w:rsidR="005D7982">
        <w:t xml:space="preserve">Sie bündelt </w:t>
      </w:r>
      <w:r w:rsidR="005D7982" w:rsidRPr="00BF5BC0">
        <w:t xml:space="preserve">platzsparend </w:t>
      </w:r>
      <w:r w:rsidR="005D7982">
        <w:t xml:space="preserve">Informationen, die jedoch erst auf Klick sichtbar werden. </w:t>
      </w:r>
      <w:r w:rsidR="005D7982" w:rsidRPr="005D7982">
        <w:t xml:space="preserve">Deshalb sollten keine elementaren Informationen in der </w:t>
      </w:r>
      <w:proofErr w:type="spellStart"/>
      <w:r w:rsidR="005D7982" w:rsidRPr="005D7982">
        <w:t>Faltbox</w:t>
      </w:r>
      <w:proofErr w:type="spellEnd"/>
      <w:r w:rsidR="005D7982" w:rsidRPr="005D7982">
        <w:t xml:space="preserve"> stehen.</w:t>
      </w:r>
      <w:r w:rsidR="005D7982">
        <w:t xml:space="preserve"> Gerade </w:t>
      </w:r>
      <w:r w:rsidRPr="00BF5BC0">
        <w:t xml:space="preserve">gleichwertige Informationshäppchen wie etwa Fragenkataloge können </w:t>
      </w:r>
      <w:r w:rsidR="005D7982">
        <w:t>jedoch in Faltboxen</w:t>
      </w:r>
      <w:r w:rsidRPr="00BF5BC0">
        <w:t xml:space="preserve"> sehr übersichtlich dargestellt werden</w:t>
      </w:r>
      <w:r>
        <w:t>.</w:t>
      </w:r>
      <w:r w:rsidRPr="00BF5BC0">
        <w:t xml:space="preserve"> </w:t>
      </w:r>
    </w:p>
    <w:p w:rsidR="00682393" w:rsidRDefault="00682393" w:rsidP="00432170">
      <w:r>
        <w:t>Kontakt am Ende der Seite</w:t>
      </w:r>
    </w:p>
    <w:p w:rsidR="00CE4FF4" w:rsidRDefault="00682393" w:rsidP="00682393">
      <w:r>
        <w:t xml:space="preserve">Am Ende einer Webseite sollte kein User </w:t>
      </w:r>
      <w:r w:rsidR="00922F45">
        <w:t>„</w:t>
      </w:r>
      <w:r>
        <w:t xml:space="preserve">ins </w:t>
      </w:r>
      <w:r w:rsidR="00922F45">
        <w:t>L</w:t>
      </w:r>
      <w:r>
        <w:t>eere“ scrollen. Wer unten angekommen ist, ohne die gesuchten Informationen gefunden zu haben, steht wenigstens vor dem Angebot, Kontakt zur Fachfrau oder zum Fachmann aufzunehmen.</w:t>
      </w:r>
      <w:r w:rsidR="00922F45">
        <w:t xml:space="preserve"> </w:t>
      </w:r>
    </w:p>
    <w:p w:rsidR="00922F45" w:rsidRDefault="00B10950" w:rsidP="00682393">
      <w:r>
        <w:t>Texten (nicht nur) für das Web</w:t>
      </w:r>
    </w:p>
    <w:p w:rsidR="00B10950" w:rsidRDefault="00B10950" w:rsidP="00682393">
      <w:r>
        <w:t xml:space="preserve">Der </w:t>
      </w:r>
      <w:r w:rsidR="00CE4FF4">
        <w:t>gefürchtete „</w:t>
      </w:r>
      <w:proofErr w:type="spellStart"/>
      <w:r w:rsidR="00CE4FF4">
        <w:t>Verwaltungssprech</w:t>
      </w:r>
      <w:proofErr w:type="spellEnd"/>
      <w:r w:rsidR="00CE4FF4">
        <w:t>“ –</w:t>
      </w:r>
      <w:r>
        <w:t xml:space="preserve"> lange, verschachtelte Sätze und Passivkonstruktionen </w:t>
      </w:r>
      <w:r w:rsidR="00CE4FF4">
        <w:t>–</w:t>
      </w:r>
      <w:r>
        <w:t>bremsen nicht nur den Lesefluss, son</w:t>
      </w:r>
      <w:r w:rsidR="008450BF">
        <w:t xml:space="preserve">dern verschleiern auch oft bei Prozess-Beschreibungen, wer konkret </w:t>
      </w:r>
      <w:r>
        <w:t xml:space="preserve">aktiv werden muss. </w:t>
      </w:r>
    </w:p>
    <w:p w:rsidR="00B10950" w:rsidRDefault="00FC550D" w:rsidP="00682393">
      <w:r>
        <w:t>Unsere</w:t>
      </w:r>
      <w:r w:rsidR="00B10950">
        <w:t xml:space="preserve"> Schreibregeln</w:t>
      </w:r>
      <w:r w:rsidR="008450BF">
        <w:t xml:space="preserve"> und -Konventionen</w:t>
      </w:r>
      <w:r w:rsidR="00B10950">
        <w:t xml:space="preserve"> </w:t>
      </w:r>
      <w:r>
        <w:t xml:space="preserve">sind an die </w:t>
      </w:r>
      <w:r w:rsidR="00B10950">
        <w:t xml:space="preserve">der Hochschulkommunikation </w:t>
      </w:r>
      <w:r>
        <w:t xml:space="preserve">angelehnt und </w:t>
      </w:r>
      <w:r w:rsidR="00B10950">
        <w:t xml:space="preserve">helfen dabei, leserliche und verständliche Texte zu schreiben. </w:t>
      </w:r>
    </w:p>
    <w:p w:rsidR="00682393" w:rsidRDefault="00B10950" w:rsidP="00432170">
      <w:r>
        <w:lastRenderedPageBreak/>
        <w:t>Handout: So schreiben wir fürs Web ((Link))</w:t>
      </w:r>
      <w:r w:rsidR="00FC550D" w:rsidRPr="00BF5BC0">
        <w:t xml:space="preserve"> </w:t>
      </w:r>
    </w:p>
    <w:p w:rsidR="00432170" w:rsidRDefault="00432170" w:rsidP="00DB2936"/>
    <w:sectPr w:rsidR="004321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01CC"/>
    <w:multiLevelType w:val="hybridMultilevel"/>
    <w:tmpl w:val="41885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51559F"/>
    <w:multiLevelType w:val="multilevel"/>
    <w:tmpl w:val="F110A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9664A"/>
    <w:multiLevelType w:val="hybridMultilevel"/>
    <w:tmpl w:val="10DE5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981331"/>
    <w:multiLevelType w:val="hybridMultilevel"/>
    <w:tmpl w:val="0298F844"/>
    <w:lvl w:ilvl="0" w:tplc="CF708FC0">
      <w:start w:val="1"/>
      <w:numFmt w:val="bullet"/>
      <w:lvlText w:val=""/>
      <w:lvlJc w:val="left"/>
      <w:pPr>
        <w:tabs>
          <w:tab w:val="num" w:pos="720"/>
        </w:tabs>
        <w:ind w:left="720" w:hanging="360"/>
      </w:pPr>
      <w:rPr>
        <w:rFonts w:ascii="Wingdings" w:hAnsi="Wingdings" w:hint="default"/>
      </w:rPr>
    </w:lvl>
    <w:lvl w:ilvl="1" w:tplc="525622F4" w:tentative="1">
      <w:start w:val="1"/>
      <w:numFmt w:val="bullet"/>
      <w:lvlText w:val=""/>
      <w:lvlJc w:val="left"/>
      <w:pPr>
        <w:tabs>
          <w:tab w:val="num" w:pos="1440"/>
        </w:tabs>
        <w:ind w:left="1440" w:hanging="360"/>
      </w:pPr>
      <w:rPr>
        <w:rFonts w:ascii="Wingdings" w:hAnsi="Wingdings" w:hint="default"/>
      </w:rPr>
    </w:lvl>
    <w:lvl w:ilvl="2" w:tplc="6C1E200E" w:tentative="1">
      <w:start w:val="1"/>
      <w:numFmt w:val="bullet"/>
      <w:lvlText w:val=""/>
      <w:lvlJc w:val="left"/>
      <w:pPr>
        <w:tabs>
          <w:tab w:val="num" w:pos="2160"/>
        </w:tabs>
        <w:ind w:left="2160" w:hanging="360"/>
      </w:pPr>
      <w:rPr>
        <w:rFonts w:ascii="Wingdings" w:hAnsi="Wingdings" w:hint="default"/>
      </w:rPr>
    </w:lvl>
    <w:lvl w:ilvl="3" w:tplc="1794E7DC" w:tentative="1">
      <w:start w:val="1"/>
      <w:numFmt w:val="bullet"/>
      <w:lvlText w:val=""/>
      <w:lvlJc w:val="left"/>
      <w:pPr>
        <w:tabs>
          <w:tab w:val="num" w:pos="2880"/>
        </w:tabs>
        <w:ind w:left="2880" w:hanging="360"/>
      </w:pPr>
      <w:rPr>
        <w:rFonts w:ascii="Wingdings" w:hAnsi="Wingdings" w:hint="default"/>
      </w:rPr>
    </w:lvl>
    <w:lvl w:ilvl="4" w:tplc="85F22090">
      <w:start w:val="1"/>
      <w:numFmt w:val="bullet"/>
      <w:lvlText w:val=""/>
      <w:lvlJc w:val="left"/>
      <w:pPr>
        <w:tabs>
          <w:tab w:val="num" w:pos="3600"/>
        </w:tabs>
        <w:ind w:left="3600" w:hanging="360"/>
      </w:pPr>
      <w:rPr>
        <w:rFonts w:ascii="Wingdings" w:hAnsi="Wingdings" w:hint="default"/>
      </w:rPr>
    </w:lvl>
    <w:lvl w:ilvl="5" w:tplc="A2EEEFB4" w:tentative="1">
      <w:start w:val="1"/>
      <w:numFmt w:val="bullet"/>
      <w:lvlText w:val=""/>
      <w:lvlJc w:val="left"/>
      <w:pPr>
        <w:tabs>
          <w:tab w:val="num" w:pos="4320"/>
        </w:tabs>
        <w:ind w:left="4320" w:hanging="360"/>
      </w:pPr>
      <w:rPr>
        <w:rFonts w:ascii="Wingdings" w:hAnsi="Wingdings" w:hint="default"/>
      </w:rPr>
    </w:lvl>
    <w:lvl w:ilvl="6" w:tplc="5DF4E2FE" w:tentative="1">
      <w:start w:val="1"/>
      <w:numFmt w:val="bullet"/>
      <w:lvlText w:val=""/>
      <w:lvlJc w:val="left"/>
      <w:pPr>
        <w:tabs>
          <w:tab w:val="num" w:pos="5040"/>
        </w:tabs>
        <w:ind w:left="5040" w:hanging="360"/>
      </w:pPr>
      <w:rPr>
        <w:rFonts w:ascii="Wingdings" w:hAnsi="Wingdings" w:hint="default"/>
      </w:rPr>
    </w:lvl>
    <w:lvl w:ilvl="7" w:tplc="A47CC898" w:tentative="1">
      <w:start w:val="1"/>
      <w:numFmt w:val="bullet"/>
      <w:lvlText w:val=""/>
      <w:lvlJc w:val="left"/>
      <w:pPr>
        <w:tabs>
          <w:tab w:val="num" w:pos="5760"/>
        </w:tabs>
        <w:ind w:left="5760" w:hanging="360"/>
      </w:pPr>
      <w:rPr>
        <w:rFonts w:ascii="Wingdings" w:hAnsi="Wingdings" w:hint="default"/>
      </w:rPr>
    </w:lvl>
    <w:lvl w:ilvl="8" w:tplc="FCB44C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7C00DE"/>
    <w:multiLevelType w:val="hybridMultilevel"/>
    <w:tmpl w:val="086EC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36"/>
    <w:rsid w:val="00054F9B"/>
    <w:rsid w:val="000A3286"/>
    <w:rsid w:val="000E19AA"/>
    <w:rsid w:val="002762DD"/>
    <w:rsid w:val="002B0F0F"/>
    <w:rsid w:val="002C5292"/>
    <w:rsid w:val="00322850"/>
    <w:rsid w:val="00432170"/>
    <w:rsid w:val="005C08C4"/>
    <w:rsid w:val="005D7982"/>
    <w:rsid w:val="00682393"/>
    <w:rsid w:val="00820AE3"/>
    <w:rsid w:val="008450BF"/>
    <w:rsid w:val="00922F45"/>
    <w:rsid w:val="00B10950"/>
    <w:rsid w:val="00BE20CD"/>
    <w:rsid w:val="00CE4FF4"/>
    <w:rsid w:val="00DB2936"/>
    <w:rsid w:val="00ED2231"/>
    <w:rsid w:val="00F477C1"/>
    <w:rsid w:val="00FA0894"/>
    <w:rsid w:val="00FC5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614B"/>
  <w15:chartTrackingRefBased/>
  <w15:docId w15:val="{EBEAF3B7-7A44-4083-82AB-6D8F01D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2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63109">
      <w:bodyDiv w:val="1"/>
      <w:marLeft w:val="0"/>
      <w:marRight w:val="0"/>
      <w:marTop w:val="0"/>
      <w:marBottom w:val="0"/>
      <w:divBdr>
        <w:top w:val="none" w:sz="0" w:space="0" w:color="auto"/>
        <w:left w:val="none" w:sz="0" w:space="0" w:color="auto"/>
        <w:bottom w:val="none" w:sz="0" w:space="0" w:color="auto"/>
        <w:right w:val="none" w:sz="0" w:space="0" w:color="auto"/>
      </w:divBdr>
      <w:divsChild>
        <w:div w:id="1470905446">
          <w:marLeft w:val="1109"/>
          <w:marRight w:val="0"/>
          <w:marTop w:val="0"/>
          <w:marBottom w:val="240"/>
          <w:divBdr>
            <w:top w:val="none" w:sz="0" w:space="0" w:color="auto"/>
            <w:left w:val="none" w:sz="0" w:space="0" w:color="auto"/>
            <w:bottom w:val="none" w:sz="0" w:space="0" w:color="auto"/>
            <w:right w:val="none" w:sz="0" w:space="0" w:color="auto"/>
          </w:divBdr>
        </w:div>
        <w:div w:id="684984823">
          <w:marLeft w:val="1109"/>
          <w:marRight w:val="0"/>
          <w:marTop w:val="0"/>
          <w:marBottom w:val="240"/>
          <w:divBdr>
            <w:top w:val="none" w:sz="0" w:space="0" w:color="auto"/>
            <w:left w:val="none" w:sz="0" w:space="0" w:color="auto"/>
            <w:bottom w:val="none" w:sz="0" w:space="0" w:color="auto"/>
            <w:right w:val="none" w:sz="0" w:space="0" w:color="auto"/>
          </w:divBdr>
        </w:div>
        <w:div w:id="1862887857">
          <w:marLeft w:val="1109"/>
          <w:marRight w:val="0"/>
          <w:marTop w:val="0"/>
          <w:marBottom w:val="240"/>
          <w:divBdr>
            <w:top w:val="none" w:sz="0" w:space="0" w:color="auto"/>
            <w:left w:val="none" w:sz="0" w:space="0" w:color="auto"/>
            <w:bottom w:val="none" w:sz="0" w:space="0" w:color="auto"/>
            <w:right w:val="none" w:sz="0" w:space="0" w:color="auto"/>
          </w:divBdr>
        </w:div>
        <w:div w:id="81806435">
          <w:marLeft w:val="1109"/>
          <w:marRight w:val="0"/>
          <w:marTop w:val="0"/>
          <w:marBottom w:val="240"/>
          <w:divBdr>
            <w:top w:val="none" w:sz="0" w:space="0" w:color="auto"/>
            <w:left w:val="none" w:sz="0" w:space="0" w:color="auto"/>
            <w:bottom w:val="none" w:sz="0" w:space="0" w:color="auto"/>
            <w:right w:val="none" w:sz="0" w:space="0" w:color="auto"/>
          </w:divBdr>
        </w:div>
        <w:div w:id="1294212873">
          <w:marLeft w:val="1109"/>
          <w:marRight w:val="0"/>
          <w:marTop w:val="0"/>
          <w:marBottom w:val="240"/>
          <w:divBdr>
            <w:top w:val="none" w:sz="0" w:space="0" w:color="auto"/>
            <w:left w:val="none" w:sz="0" w:space="0" w:color="auto"/>
            <w:bottom w:val="none" w:sz="0" w:space="0" w:color="auto"/>
            <w:right w:val="none" w:sz="0" w:space="0" w:color="auto"/>
          </w:divBdr>
        </w:div>
        <w:div w:id="1966351179">
          <w:marLeft w:val="1109"/>
          <w:marRight w:val="0"/>
          <w:marTop w:val="0"/>
          <w:marBottom w:val="240"/>
          <w:divBdr>
            <w:top w:val="none" w:sz="0" w:space="0" w:color="auto"/>
            <w:left w:val="none" w:sz="0" w:space="0" w:color="auto"/>
            <w:bottom w:val="none" w:sz="0" w:space="0" w:color="auto"/>
            <w:right w:val="none" w:sz="0" w:space="0" w:color="auto"/>
          </w:divBdr>
        </w:div>
        <w:div w:id="672344090">
          <w:marLeft w:val="1109"/>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6585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Katrin</dc:creator>
  <cp:keywords/>
  <dc:description/>
  <cp:lastModifiedBy>Nemec, Katrin</cp:lastModifiedBy>
  <cp:revision>3</cp:revision>
  <dcterms:created xsi:type="dcterms:W3CDTF">2020-09-10T12:57:00Z</dcterms:created>
  <dcterms:modified xsi:type="dcterms:W3CDTF">2020-09-10T20:56:00Z</dcterms:modified>
</cp:coreProperties>
</file>